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3E" w:rsidRPr="001F0659" w:rsidRDefault="002E113E" w:rsidP="00C00AEB">
      <w:p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A81" w:rsidRPr="001F0659" w:rsidRDefault="008E3A81" w:rsidP="00C00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Wykaz certyfikatów potwierdzających znajomość nowożytnego języka obcego</w:t>
      </w:r>
      <w:r w:rsidR="002210AE">
        <w:rPr>
          <w:rFonts w:ascii="Times New Roman" w:hAnsi="Times New Roman" w:cs="Times New Roman"/>
          <w:b/>
          <w:sz w:val="24"/>
          <w:szCs w:val="24"/>
        </w:rPr>
        <w:br/>
      </w:r>
      <w:r w:rsidR="00C00AEB" w:rsidRPr="001F0659">
        <w:rPr>
          <w:rFonts w:ascii="Times New Roman" w:hAnsi="Times New Roman" w:cs="Times New Roman"/>
          <w:b/>
          <w:sz w:val="24"/>
          <w:szCs w:val="24"/>
        </w:rPr>
        <w:t xml:space="preserve"> w postępowaniu w sprawie nadania stopnia doktora</w:t>
      </w:r>
    </w:p>
    <w:p w:rsidR="008E3A81" w:rsidRPr="001F0659" w:rsidRDefault="008E3A81" w:rsidP="007D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>Certyfikaty potwierdzające znajomość języków obcych co najmniej na poziomie B2 w skali globalnej biegłości językowej według "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Framework of Reference for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: learning,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(CEFR) – Europejski system opisu kształcenia językowego: uczenie się, nauczanie, ocenianie (ESOKJ)": </w:t>
      </w:r>
      <w:r w:rsidR="001F0659">
        <w:rPr>
          <w:rFonts w:ascii="Times New Roman" w:hAnsi="Times New Roman" w:cs="Times New Roman"/>
          <w:sz w:val="24"/>
          <w:szCs w:val="24"/>
        </w:rPr>
        <w:tab/>
      </w:r>
      <w:r w:rsidR="001F0659">
        <w:rPr>
          <w:rFonts w:ascii="Times New Roman" w:hAnsi="Times New Roman" w:cs="Times New Roman"/>
          <w:sz w:val="24"/>
          <w:szCs w:val="24"/>
        </w:rPr>
        <w:br/>
      </w: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 xml:space="preserve">1) certyfikaty wydane przez instytucje stowarzyszone w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Ass</w:t>
      </w:r>
      <w:r w:rsidR="001F0659" w:rsidRPr="001F0659">
        <w:rPr>
          <w:rFonts w:ascii="Times New Roman" w:hAnsi="Times New Roman" w:cs="Times New Roman"/>
          <w:b/>
          <w:sz w:val="24"/>
          <w:szCs w:val="24"/>
        </w:rPr>
        <w:t>ociation</w:t>
      </w:r>
      <w:proofErr w:type="spellEnd"/>
      <w:r w:rsidR="001F0659" w:rsidRPr="001F0659">
        <w:rPr>
          <w:rFonts w:ascii="Times New Roman" w:hAnsi="Times New Roman" w:cs="Times New Roman"/>
          <w:b/>
          <w:sz w:val="24"/>
          <w:szCs w:val="24"/>
        </w:rPr>
        <w:t xml:space="preserve"> of Language </w:t>
      </w:r>
      <w:proofErr w:type="spellStart"/>
      <w:r w:rsidR="001F0659" w:rsidRPr="001F0659">
        <w:rPr>
          <w:rFonts w:ascii="Times New Roman" w:hAnsi="Times New Roman" w:cs="Times New Roman"/>
          <w:b/>
          <w:sz w:val="24"/>
          <w:szCs w:val="24"/>
        </w:rPr>
        <w:t>Testers</w:t>
      </w:r>
      <w:proofErr w:type="spellEnd"/>
      <w:r w:rsidR="001F0659" w:rsidRPr="001F0659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1F0659">
        <w:rPr>
          <w:rFonts w:ascii="Times New Roman" w:hAnsi="Times New Roman" w:cs="Times New Roman"/>
          <w:b/>
          <w:sz w:val="24"/>
          <w:szCs w:val="24"/>
        </w:rPr>
        <w:t>Europe (ALTE)</w:t>
      </w:r>
      <w:r w:rsidRPr="001F0659">
        <w:rPr>
          <w:rFonts w:ascii="Times New Roman" w:hAnsi="Times New Roman" w:cs="Times New Roman"/>
          <w:sz w:val="24"/>
          <w:szCs w:val="24"/>
        </w:rPr>
        <w:t xml:space="preserve"> – poziomy ALTE Level 3 (B2), ALTE Level 4 (C1), ALTE Level 5 (C2),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Pr="001F0659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a) First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(FCE),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Advanced English (CAE),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(CPE), Business English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– co najmniej Pass, Business English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International Business and Trade (CEIBT),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d'Étude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(DELF)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(DALF)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(DALF) (C2); Test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Connaissance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(TCF), poziomy 4 (B2), 5 (C1), 6 (C2);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(DL)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(DSLCF),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d'Etudes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Modernes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(DS)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(DHEF) (C2),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c) Test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TestDaF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ZDfB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>) (B2),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(ZMP)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GoetheZertifikat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(ZMP),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(ZOP) (C2),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(ZOP),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Kleines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(KDS) (C2),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(GDS) (C2),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C2: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(GDS),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3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4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5 (C2);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Italiano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Commerciale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CIC A (C1),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e) Los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Extranjera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(DELE):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Intermedio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),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C1,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 (Superior),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Intermédio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(DIPLE)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Avançado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(DAPLE)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Universitário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(DUPLE) (C2),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Vreemde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/Dutch as 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Language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CNaVT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Professionele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(PPT) (B2)/Profile Professional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(PPT)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Hoger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(PTHO) (B2)/Profile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(PTHO)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Academische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(PAT) (C1)/Profile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(PAT) (C1);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Tweede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II (NT2-II) (B2)/Dutch as a Second Language II (NT2-II) (B2), </w:t>
      </w:r>
    </w:p>
    <w:p w:rsidR="008E3A81" w:rsidRPr="001F0659" w:rsidRDefault="008E3A81" w:rsidP="00B67A3D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Prøve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Dansk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3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Studieprøven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(C1),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76606C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Certyfikat znajomości </w:t>
      </w:r>
      <w:r w:rsidR="001F065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ęzyka słoweńskiego na poziomie </w:t>
      </w:r>
      <w:r w:rsidR="008E3A81" w:rsidRPr="001F0659">
        <w:rPr>
          <w:rFonts w:ascii="Times New Roman" w:hAnsi="Times New Roman" w:cs="Times New Roman"/>
          <w:sz w:val="24"/>
          <w:szCs w:val="24"/>
        </w:rPr>
        <w:t>średniozaawansowanym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81" w:rsidRPr="001F06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(B2), Certyfikat znajomości języka słoweńskiego na poziomie zaawansowanym/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on the Advanced Level (C1);</w:t>
      </w: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2) certyfikaty następujących instytucji:</w:t>
      </w:r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r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  <w:r w:rsidRPr="001F065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Service (ETS) – w szczególności certyfikat</w:t>
      </w:r>
      <w:r w:rsidR="001F0659">
        <w:rPr>
          <w:rFonts w:ascii="Times New Roman" w:hAnsi="Times New Roman" w:cs="Times New Roman"/>
          <w:sz w:val="24"/>
          <w:szCs w:val="24"/>
        </w:rPr>
        <w:t xml:space="preserve">y: Test of English as a  </w:t>
      </w:r>
    </w:p>
    <w:p w:rsidR="00C00AEB" w:rsidRPr="001F0659" w:rsidRDefault="001F0659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81" w:rsidRPr="001F0659">
        <w:rPr>
          <w:rFonts w:ascii="Times New Roman" w:hAnsi="Times New Roman" w:cs="Times New Roman"/>
          <w:sz w:val="24"/>
          <w:szCs w:val="24"/>
        </w:rPr>
        <w:t>Language (TOEFL) – co najmniej 87 pkt w wersji Internet-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); Test of English as a </w:t>
      </w:r>
      <w:r w:rsidR="00C00AEB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 (TOEFL) – co najmniej 180 pkt w wersji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Computer-Based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(CBT) uzupełnione o co najmniej 50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(TSE); Test of English as 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 (TOEFL) – co najmniej 510 pkt w wersji Paper-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(PBT) uzupełnione o co najmniej 3,5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(TWE) oraz o co najmniej 50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(TSE); Test of English for International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(TOEIC) – co najmniej 700 pkt; Test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International (TFI) – co najmniej 605 pkt,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Consortium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Attainment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Modern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(ECL), </w:t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c)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w szczególności certyfikaty: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(ESOL) – First Class Pass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Level, Advanced Level; International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(IESOL) – poziom "Communicator", poziom "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poziom "Mastery";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Communicator (B2) 500/1765/2;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lastRenderedPageBreak/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(C1) 500/1766/4;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Mastery (C2) 500/1767/6;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Test (SET) for Business –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 poziom "Communicator",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 poziom "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 poziom "Mastery"; English for Business Communications (EBC) – Level 2, Level 3; English for Office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(EOS) – Level 2,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3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4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5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Development International (EDI),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Board – w szczególności certyfikaty: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English for Business Level 2, English for Business Level 3, English for Business Level 4;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Foundation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Business English (FTBE);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– poziom "Pass with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poziom "Pass with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Distinction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",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 f) University of Cambridge ESOL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British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IDP IELTS Australia –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w szczególności certyfikaty: International English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System IELTS – powyżej 6 pkt,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d'industrie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Paris (CCIP)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1er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(DFA 1) (B2),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Daffaires 2ème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(DFA 2) (C1),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>h) Goethe-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Industrie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Handelskammertag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(DIHK), Carl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Duisberg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Centren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(CDC) – w szczególności certyfikat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Wirtschaftsdeutsch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International (PWD) (C1),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(KMK) – w szczególności certyfikat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II der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KMK (B2/C1),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Prüfungszentren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Österreichischen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(ÖSD)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Österreichisches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(ÖSD) – B2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(C1), C1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Oberstufe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lastRenderedPageBreak/>
        <w:t>Wirtschaftssprache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(C2),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Hochschulrektorenkonferenz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(HRK), l)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Dante Alighieri – w szczególności certyfikaty: PLIDA B2, PLIDA C1, PLIDA C2,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Int.It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(B2), IT (C2),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di Siena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Quattro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C2,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o) Państwowy Instytut Języka Rosyjskiego im. A. S. Puszkina,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Language,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,</w:t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 q)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Karlova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Filozofická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fakulta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Studia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centrum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slovenčinu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cudzí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s)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Centrum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d'alšieho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Ústav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jazykovej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odbornej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prípravy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zahraničných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študentov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t) Rada Koordynacyjna do spraw Certyfikacji Biegłości Językowej Uniwersytetu Warszawskiego;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67F5B">
        <w:rPr>
          <w:rFonts w:ascii="Times New Roman" w:hAnsi="Times New Roman" w:cs="Times New Roman"/>
          <w:sz w:val="24"/>
          <w:szCs w:val="24"/>
        </w:rPr>
        <w:br/>
      </w:r>
    </w:p>
    <w:p w:rsidR="007D2F7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3)</w:t>
      </w:r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b/>
          <w:sz w:val="24"/>
          <w:szCs w:val="24"/>
        </w:rPr>
        <w:t xml:space="preserve"> GmbH, WBT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Weiterbildungs-Testsysteme</w:t>
      </w:r>
      <w:proofErr w:type="spellEnd"/>
      <w:r w:rsidRPr="001F0659">
        <w:rPr>
          <w:rFonts w:ascii="Times New Roman" w:hAnsi="Times New Roman" w:cs="Times New Roman"/>
          <w:b/>
          <w:sz w:val="24"/>
          <w:szCs w:val="24"/>
        </w:rPr>
        <w:t xml:space="preserve"> GmbH</w:t>
      </w:r>
      <w:r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B2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>, B2</w:t>
      </w:r>
      <w:bookmarkStart w:id="0" w:name="_GoBack"/>
      <w:bookmarkEnd w:id="0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Business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Technical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 Business,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 Technical,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C1;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Plus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Italiano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Pyccкий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</w:t>
      </w:r>
    </w:p>
    <w:sectPr w:rsidR="007D2F71" w:rsidRPr="001F0659" w:rsidSect="003615DF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03" w:rsidRDefault="00D95C03" w:rsidP="005E4672">
      <w:pPr>
        <w:spacing w:after="0" w:line="240" w:lineRule="auto"/>
      </w:pPr>
      <w:r>
        <w:separator/>
      </w:r>
    </w:p>
  </w:endnote>
  <w:endnote w:type="continuationSeparator" w:id="0">
    <w:p w:rsidR="00D95C03" w:rsidRDefault="00D95C03" w:rsidP="005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03" w:rsidRDefault="00D95C03" w:rsidP="005E4672">
      <w:pPr>
        <w:spacing w:after="0" w:line="240" w:lineRule="auto"/>
      </w:pPr>
      <w:r>
        <w:separator/>
      </w:r>
    </w:p>
  </w:footnote>
  <w:footnote w:type="continuationSeparator" w:id="0">
    <w:p w:rsidR="00D95C03" w:rsidRDefault="00D95C03" w:rsidP="005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72" w:rsidRDefault="005E4672">
    <w:pPr>
      <w:pStyle w:val="Nagwek"/>
    </w:pPr>
  </w:p>
  <w:p w:rsidR="005E4672" w:rsidRPr="00907A44" w:rsidRDefault="005E4672" w:rsidP="00907A44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  <w:r w:rsidR="00907A44">
      <w:rPr>
        <w:rFonts w:ascii="Times New Roman" w:hAnsi="Times New Roman" w:cs="Times New Roman"/>
        <w:b/>
        <w:color w:val="000000"/>
        <w:sz w:val="20"/>
        <w:szCs w:val="20"/>
      </w:rPr>
      <w:br/>
    </w:r>
    <w:r w:rsidR="00F54C10">
      <w:rPr>
        <w:rFonts w:ascii="Times New Roman" w:hAnsi="Times New Roman" w:cs="Times New Roman"/>
        <w:b/>
        <w:color w:val="000000"/>
        <w:sz w:val="20"/>
        <w:szCs w:val="20"/>
      </w:rPr>
      <w:t xml:space="preserve">Załącznik nr </w:t>
    </w:r>
    <w:r w:rsidR="008E3A81">
      <w:rPr>
        <w:rFonts w:ascii="Times New Roman" w:hAnsi="Times New Roman" w:cs="Times New Roman"/>
        <w:b/>
        <w:color w:val="000000"/>
        <w:sz w:val="20"/>
        <w:szCs w:val="20"/>
      </w:rPr>
      <w:t>13</w:t>
    </w:r>
    <w:r w:rsidRPr="005E4672">
      <w:rPr>
        <w:rFonts w:ascii="Times New Roman" w:hAnsi="Times New Roman" w:cs="Times New Roman"/>
        <w:color w:val="000000"/>
        <w:sz w:val="20"/>
        <w:szCs w:val="20"/>
      </w:rPr>
      <w:t xml:space="preserve"> do Regulaminu</w:t>
    </w:r>
    <w:r w:rsidRPr="005E4672">
      <w:rPr>
        <w:rFonts w:ascii="Times New Roman" w:hAnsi="Times New Roman" w:cs="Times New Roman"/>
        <w:color w:val="000000"/>
        <w:sz w:val="20"/>
        <w:szCs w:val="20"/>
      </w:rPr>
      <w:br/>
      <w:t>postępowania w sprawie nadania stopnia doktora na Uniwersytecie Zielonogórskim</w:t>
    </w:r>
  </w:p>
  <w:p w:rsidR="005E4672" w:rsidRDefault="005E46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1F7D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8A8"/>
    <w:multiLevelType w:val="multilevel"/>
    <w:tmpl w:val="948E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8C3A03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75A"/>
    <w:multiLevelType w:val="multilevel"/>
    <w:tmpl w:val="DE20EE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883F48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83"/>
    <w:rsid w:val="0001417A"/>
    <w:rsid w:val="00090743"/>
    <w:rsid w:val="00090CBB"/>
    <w:rsid w:val="000A624A"/>
    <w:rsid w:val="000B133E"/>
    <w:rsid w:val="0014750F"/>
    <w:rsid w:val="00164EF9"/>
    <w:rsid w:val="001F0659"/>
    <w:rsid w:val="00207335"/>
    <w:rsid w:val="002210AE"/>
    <w:rsid w:val="002E113E"/>
    <w:rsid w:val="00310967"/>
    <w:rsid w:val="00312549"/>
    <w:rsid w:val="003615DF"/>
    <w:rsid w:val="004041BC"/>
    <w:rsid w:val="00417A15"/>
    <w:rsid w:val="004C2D60"/>
    <w:rsid w:val="004D709B"/>
    <w:rsid w:val="005214E3"/>
    <w:rsid w:val="00590BF1"/>
    <w:rsid w:val="00597C7E"/>
    <w:rsid w:val="005E4672"/>
    <w:rsid w:val="00615C9F"/>
    <w:rsid w:val="006177A0"/>
    <w:rsid w:val="006577C9"/>
    <w:rsid w:val="0067613A"/>
    <w:rsid w:val="006B1115"/>
    <w:rsid w:val="006B25AA"/>
    <w:rsid w:val="007017CA"/>
    <w:rsid w:val="00706D87"/>
    <w:rsid w:val="00763A82"/>
    <w:rsid w:val="0076606C"/>
    <w:rsid w:val="007A21CC"/>
    <w:rsid w:val="007C2035"/>
    <w:rsid w:val="007D2F71"/>
    <w:rsid w:val="007D4367"/>
    <w:rsid w:val="007E68A5"/>
    <w:rsid w:val="008053DD"/>
    <w:rsid w:val="008D0779"/>
    <w:rsid w:val="008E3A81"/>
    <w:rsid w:val="00907A44"/>
    <w:rsid w:val="009411E0"/>
    <w:rsid w:val="00965BC7"/>
    <w:rsid w:val="00970885"/>
    <w:rsid w:val="00975805"/>
    <w:rsid w:val="00A1792C"/>
    <w:rsid w:val="00A32CA5"/>
    <w:rsid w:val="00AD3688"/>
    <w:rsid w:val="00AD7B93"/>
    <w:rsid w:val="00AE3429"/>
    <w:rsid w:val="00B15429"/>
    <w:rsid w:val="00B3446A"/>
    <w:rsid w:val="00B67A3D"/>
    <w:rsid w:val="00B75F52"/>
    <w:rsid w:val="00BA12B9"/>
    <w:rsid w:val="00BA4B8F"/>
    <w:rsid w:val="00BB2806"/>
    <w:rsid w:val="00BE652F"/>
    <w:rsid w:val="00C00AEB"/>
    <w:rsid w:val="00C233CE"/>
    <w:rsid w:val="00C25677"/>
    <w:rsid w:val="00C362A4"/>
    <w:rsid w:val="00C41396"/>
    <w:rsid w:val="00C67F5B"/>
    <w:rsid w:val="00CD51B5"/>
    <w:rsid w:val="00CE071B"/>
    <w:rsid w:val="00D11983"/>
    <w:rsid w:val="00D95C03"/>
    <w:rsid w:val="00E2666A"/>
    <w:rsid w:val="00E86F4D"/>
    <w:rsid w:val="00EA744B"/>
    <w:rsid w:val="00ED71AA"/>
    <w:rsid w:val="00ED7B16"/>
    <w:rsid w:val="00F03235"/>
    <w:rsid w:val="00F53FBE"/>
    <w:rsid w:val="00F54C10"/>
    <w:rsid w:val="00F63340"/>
    <w:rsid w:val="00FA1B51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7">
    <w:name w:val="heading 7"/>
    <w:basedOn w:val="Normalny"/>
    <w:link w:val="Nagwek7Znak"/>
    <w:qFormat/>
    <w:rsid w:val="00516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5169B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5169B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169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36E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615DF"/>
    <w:rPr>
      <w:strike w:val="0"/>
      <w:dstrike w:val="0"/>
    </w:rPr>
  </w:style>
  <w:style w:type="character" w:customStyle="1" w:styleId="ListLabel2">
    <w:name w:val="ListLabel 2"/>
    <w:qFormat/>
    <w:rsid w:val="003615DF"/>
    <w:rPr>
      <w:strike w:val="0"/>
      <w:dstrike w:val="0"/>
    </w:rPr>
  </w:style>
  <w:style w:type="character" w:customStyle="1" w:styleId="ListLabel3">
    <w:name w:val="ListLabel 3"/>
    <w:qFormat/>
    <w:rsid w:val="003615DF"/>
    <w:rPr>
      <w:strike w:val="0"/>
      <w:dstrike w:val="0"/>
    </w:rPr>
  </w:style>
  <w:style w:type="character" w:customStyle="1" w:styleId="ListLabel4">
    <w:name w:val="ListLabel 4"/>
    <w:qFormat/>
    <w:rsid w:val="003615DF"/>
    <w:rPr>
      <w:rFonts w:ascii="Times New Roman" w:hAnsi="Times New Roman"/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3615D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3615DF"/>
    <w:pPr>
      <w:spacing w:after="140"/>
    </w:pPr>
  </w:style>
  <w:style w:type="paragraph" w:styleId="Lista">
    <w:name w:val="List"/>
    <w:basedOn w:val="Tekstpodstawowy"/>
    <w:rsid w:val="003615DF"/>
    <w:rPr>
      <w:rFonts w:cs="Noto Sans Devanagari"/>
    </w:rPr>
  </w:style>
  <w:style w:type="paragraph" w:styleId="Legenda">
    <w:name w:val="caption"/>
    <w:basedOn w:val="Normalny"/>
    <w:qFormat/>
    <w:rsid w:val="003615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615DF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751012"/>
    <w:rPr>
      <w:rFonts w:ascii="Times New Roman" w:eastAsia="Calibri" w:hAnsi="Times New Roman" w:cs="Times New Roman"/>
      <w:color w:val="000000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16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7">
    <w:name w:val="heading 7"/>
    <w:basedOn w:val="Normalny"/>
    <w:link w:val="Nagwek7Znak"/>
    <w:qFormat/>
    <w:rsid w:val="00516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5169B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5169B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169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36E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615DF"/>
    <w:rPr>
      <w:strike w:val="0"/>
      <w:dstrike w:val="0"/>
    </w:rPr>
  </w:style>
  <w:style w:type="character" w:customStyle="1" w:styleId="ListLabel2">
    <w:name w:val="ListLabel 2"/>
    <w:qFormat/>
    <w:rsid w:val="003615DF"/>
    <w:rPr>
      <w:strike w:val="0"/>
      <w:dstrike w:val="0"/>
    </w:rPr>
  </w:style>
  <w:style w:type="character" w:customStyle="1" w:styleId="ListLabel3">
    <w:name w:val="ListLabel 3"/>
    <w:qFormat/>
    <w:rsid w:val="003615DF"/>
    <w:rPr>
      <w:strike w:val="0"/>
      <w:dstrike w:val="0"/>
    </w:rPr>
  </w:style>
  <w:style w:type="character" w:customStyle="1" w:styleId="ListLabel4">
    <w:name w:val="ListLabel 4"/>
    <w:qFormat/>
    <w:rsid w:val="003615DF"/>
    <w:rPr>
      <w:rFonts w:ascii="Times New Roman" w:hAnsi="Times New Roman"/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3615D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3615DF"/>
    <w:pPr>
      <w:spacing w:after="140"/>
    </w:pPr>
  </w:style>
  <w:style w:type="paragraph" w:styleId="Lista">
    <w:name w:val="List"/>
    <w:basedOn w:val="Tekstpodstawowy"/>
    <w:rsid w:val="003615DF"/>
    <w:rPr>
      <w:rFonts w:cs="Noto Sans Devanagari"/>
    </w:rPr>
  </w:style>
  <w:style w:type="paragraph" w:styleId="Legenda">
    <w:name w:val="caption"/>
    <w:basedOn w:val="Normalny"/>
    <w:qFormat/>
    <w:rsid w:val="003615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615DF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751012"/>
    <w:rPr>
      <w:rFonts w:ascii="Times New Roman" w:eastAsia="Calibri" w:hAnsi="Times New Roman" w:cs="Times New Roman"/>
      <w:color w:val="000000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16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E670-B921-4E83-A0F1-5CC1865B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9</cp:revision>
  <cp:lastPrinted>2019-10-30T09:36:00Z</cp:lastPrinted>
  <dcterms:created xsi:type="dcterms:W3CDTF">2023-06-02T09:23:00Z</dcterms:created>
  <dcterms:modified xsi:type="dcterms:W3CDTF">2023-07-03T06:59:00Z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